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A3462F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25.25pt;margin-top:5.85pt;width:177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</w:pic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Độc lập - Tự do - Hạnh phúc</w:t>
            </w:r>
          </w:p>
          <w:p w:rsidR="001E10F2" w:rsidRPr="001E10F2" w:rsidRDefault="00A3462F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pict>
                <v:shape id="Straight Arrow Connector 1" o:spid="_x0000_s1027" type="#_x0000_t32" style="position:absolute;left:0;text-align:left;margin-left:66.45pt;margin-top:1.65pt;width:155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</w:pic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03259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FF"/>
          <w:sz w:val="36"/>
          <w:szCs w:val="36"/>
        </w:rPr>
      </w:pPr>
      <w:r w:rsidRPr="00032592">
        <w:rPr>
          <w:rFonts w:ascii="Times New Roman" w:hAnsi="Times New Roman"/>
          <w:color w:val="0000FF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03259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7A655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="00032592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7A655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>Công nghệ kỹ 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>Đào tạo k</w:t>
      </w:r>
      <w:r w:rsidR="002F4086">
        <w:rPr>
          <w:rFonts w:ascii="Times New Roman" w:hAnsi="Times New Roman"/>
          <w:color w:val="000000" w:themeColor="text1"/>
          <w:sz w:val="28"/>
          <w:szCs w:val="28"/>
        </w:rPr>
        <w:t xml:space="preserve">iến thức nền </w:t>
      </w:r>
      <w:r w:rsidR="00132A0B">
        <w:rPr>
          <w:rFonts w:ascii="Times New Roman" w:hAnsi="Times New Roman"/>
          <w:color w:val="000000" w:themeColor="text1"/>
          <w:sz w:val="28"/>
          <w:szCs w:val="28"/>
        </w:rPr>
        <w:t xml:space="preserve">Công nghệ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>đ</w:t>
      </w:r>
      <w:r w:rsidR="002F4086">
        <w:rPr>
          <w:rFonts w:ascii="Times New Roman" w:hAnsi="Times New Roman"/>
          <w:color w:val="000000" w:themeColor="text1"/>
          <w:sz w:val="28"/>
          <w:szCs w:val="28"/>
        </w:rPr>
        <w:t>úc</w:t>
      </w:r>
      <w:r w:rsidR="00132A0B">
        <w:rPr>
          <w:rFonts w:ascii="Times New Roman" w:hAnsi="Times New Roman"/>
          <w:color w:val="000000" w:themeColor="text1"/>
          <w:sz w:val="28"/>
          <w:szCs w:val="28"/>
        </w:rPr>
        <w:t xml:space="preserve"> kim loại</w:t>
      </w:r>
      <w:r w:rsidR="00CA271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132A0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61BF0">
        <w:rPr>
          <w:rFonts w:ascii="Times New Roman" w:hAnsi="Times New Roman"/>
          <w:color w:val="000000" w:themeColor="text1"/>
          <w:sz w:val="28"/>
          <w:szCs w:val="28"/>
        </w:rPr>
        <w:t>25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 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365EBD" w:rsidRDefault="00365EBD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65EBD" w:rsidRPr="00032592" w:rsidRDefault="00365EBD" w:rsidP="00365EBD">
      <w:pPr>
        <w:spacing w:before="120"/>
        <w:rPr>
          <w:rFonts w:ascii="Times New Roman" w:hAnsi="Times New Roman"/>
          <w:b w:val="0"/>
          <w:color w:val="0000FF"/>
          <w:sz w:val="26"/>
          <w:szCs w:val="26"/>
        </w:rPr>
      </w:pPr>
      <w:r w:rsidRPr="00032592">
        <w:rPr>
          <w:rFonts w:ascii="Times New Roman" w:hAnsi="Times New Roman"/>
          <w:color w:val="0000FF"/>
          <w:sz w:val="26"/>
          <w:szCs w:val="26"/>
        </w:rPr>
        <w:t>I. MỤC TIÊU ĐÀO TẠO</w:t>
      </w:r>
    </w:p>
    <w:p w:rsidR="00365EBD" w:rsidRPr="00FE6B8E" w:rsidRDefault="00365EBD" w:rsidP="00365EBD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65EBD" w:rsidRPr="00FD3A2E" w:rsidRDefault="00365EBD" w:rsidP="00365EBD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</w:t>
      </w:r>
      <w:r w:rsidR="00243C23">
        <w:rPr>
          <w:rFonts w:ascii="Times New Roman" w:hAnsi="Times New Roman"/>
          <w:b w:val="0"/>
          <w:snapToGrid w:val="0"/>
          <w:sz w:val="26"/>
          <w:szCs w:val="26"/>
        </w:rPr>
        <w:t>hiểu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cơ bản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về vật liệu</w:t>
      </w:r>
    </w:p>
    <w:p w:rsidR="00365EBD" w:rsidRPr="00FD3A2E" w:rsidRDefault="00365EBD" w:rsidP="00365EBD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</w:t>
      </w:r>
      <w:r w:rsidR="00243C23">
        <w:rPr>
          <w:rFonts w:ascii="Times New Roman" w:hAnsi="Times New Roman"/>
          <w:b w:val="0"/>
          <w:snapToGrid w:val="0"/>
          <w:sz w:val="26"/>
          <w:szCs w:val="26"/>
        </w:rPr>
        <w:t>phân tích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Pr="00297D95" w:rsidRDefault="00365EBD" w:rsidP="00365EBD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</w:t>
      </w:r>
      <w:r w:rsidR="00243C23">
        <w:rPr>
          <w:rFonts w:ascii="Times New Roman" w:hAnsi="Times New Roman"/>
          <w:b w:val="0"/>
          <w:snapToGrid w:val="0"/>
          <w:sz w:val="26"/>
          <w:szCs w:val="26"/>
        </w:rPr>
        <w:t>phân tích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Default="00365EBD" w:rsidP="00365EBD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65EBD" w:rsidRDefault="00365EBD" w:rsidP="00BD256F">
      <w:pPr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đúc.</w:t>
      </w:r>
    </w:p>
    <w:p w:rsidR="00365EBD" w:rsidRDefault="00365EBD" w:rsidP="00365EBD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="00243C23">
        <w:rPr>
          <w:rFonts w:ascii="Times New Roman" w:hAnsi="Times New Roman"/>
          <w:b w:val="0"/>
          <w:bCs/>
          <w:sz w:val="26"/>
          <w:szCs w:val="26"/>
          <w:lang w:val="it-IT"/>
        </w:rPr>
        <w:t>Trình bày</w:t>
      </w:r>
      <w:r>
        <w:rPr>
          <w:rFonts w:ascii="Times New Roman" w:hAnsi="Times New Roman"/>
          <w:b w:val="0"/>
          <w:sz w:val="26"/>
          <w:szCs w:val="26"/>
        </w:rPr>
        <w:t xml:space="preserve"> được </w:t>
      </w:r>
      <w:r w:rsidR="00243C23">
        <w:rPr>
          <w:rFonts w:ascii="Times New Roman" w:hAnsi="Times New Roman"/>
          <w:b w:val="0"/>
          <w:sz w:val="26"/>
          <w:szCs w:val="26"/>
        </w:rPr>
        <w:t xml:space="preserve">các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phương pháp </w:t>
      </w:r>
      <w:r w:rsidR="00132A0B">
        <w:rPr>
          <w:rFonts w:ascii="Times New Roman" w:hAnsi="Times New Roman"/>
          <w:b w:val="0"/>
          <w:bCs/>
          <w:sz w:val="26"/>
          <w:szCs w:val="26"/>
          <w:lang w:val="de-DE"/>
        </w:rPr>
        <w:t>đúc.</w:t>
      </w:r>
    </w:p>
    <w:p w:rsidR="00365EBD" w:rsidRDefault="00365EBD" w:rsidP="00132A0B">
      <w:pPr>
        <w:spacing w:before="120"/>
        <w:ind w:firstLine="426"/>
        <w:jc w:val="both"/>
        <w:rPr>
          <w:rFonts w:ascii="Times New Roman" w:hAnsi="Times New Roman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65EBD" w:rsidRDefault="00365EBD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  <w:bookmarkStart w:id="0" w:name="_GoBack"/>
      <w:bookmarkEnd w:id="0"/>
    </w:p>
    <w:p w:rsidR="00243C23" w:rsidRPr="00FD3A2E" w:rsidRDefault="00243C23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Ứng dụng kiến thức lý thuyết vào trong thực tế.</w:t>
      </w:r>
    </w:p>
    <w:p w:rsidR="00365EBD" w:rsidRDefault="00365EBD" w:rsidP="00365EBD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65EBD" w:rsidRPr="00032592" w:rsidRDefault="00365EBD" w:rsidP="00365EBD">
      <w:pPr>
        <w:jc w:val="both"/>
        <w:rPr>
          <w:rFonts w:ascii="Times New Roman" w:hAnsi="Times New Roman"/>
          <w:b w:val="0"/>
          <w:color w:val="0000FF"/>
          <w:sz w:val="26"/>
          <w:szCs w:val="26"/>
        </w:rPr>
      </w:pPr>
      <w:r w:rsidRPr="00032592">
        <w:rPr>
          <w:rFonts w:ascii="Times New Roman" w:hAnsi="Times New Roman"/>
          <w:color w:val="0000FF"/>
          <w:sz w:val="26"/>
          <w:szCs w:val="26"/>
        </w:rPr>
        <w:t>II. NỘI DUNG ĐÀO TẠO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5222"/>
        <w:gridCol w:w="555"/>
        <w:gridCol w:w="870"/>
        <w:gridCol w:w="851"/>
        <w:gridCol w:w="1249"/>
      </w:tblGrid>
      <w:tr w:rsidR="00F567E6" w:rsidRPr="002079B5" w:rsidTr="00032592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222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55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721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032592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222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5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70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222" w:type="dxa"/>
            <w:vAlign w:val="center"/>
          </w:tcPr>
          <w:p w:rsidR="00F567E6" w:rsidRPr="00032592" w:rsidRDefault="00E77173" w:rsidP="0003259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1</w:t>
            </w:r>
            <w:r w:rsidR="00032592"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:</w:t>
            </w:r>
            <w:r w:rsidR="00F567E6"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 w:rsidR="00D75804" w:rsidRPr="00032592">
              <w:rPr>
                <w:rFonts w:ascii="Times New Roman" w:hAnsi="Times New Roman"/>
                <w:b w:val="0"/>
                <w:sz w:val="26"/>
                <w:szCs w:val="26"/>
              </w:rPr>
              <w:t>Kiến thức cơ bản về vật liệu</w:t>
            </w:r>
            <w:r w:rsidR="00CA271F" w:rsidRPr="00032592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555" w:type="dxa"/>
            <w:vAlign w:val="center"/>
          </w:tcPr>
          <w:p w:rsidR="00F567E6" w:rsidRPr="00032592" w:rsidRDefault="00E7717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870" w:type="dxa"/>
            <w:vAlign w:val="center"/>
          </w:tcPr>
          <w:p w:rsidR="00F567E6" w:rsidRPr="00032592" w:rsidRDefault="00F567E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222" w:type="dxa"/>
            <w:vAlign w:val="center"/>
          </w:tcPr>
          <w:p w:rsidR="00F567E6" w:rsidRPr="00032592" w:rsidRDefault="00032592" w:rsidP="00B16C37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="00D75804"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 w:rsidR="00B16C37"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Khái niệm công nghệ chế tạo phôi đúc</w:t>
            </w:r>
          </w:p>
        </w:tc>
        <w:tc>
          <w:tcPr>
            <w:tcW w:w="555" w:type="dxa"/>
            <w:vAlign w:val="center"/>
          </w:tcPr>
          <w:p w:rsidR="00F567E6" w:rsidRPr="00032592" w:rsidRDefault="00E7717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870" w:type="dxa"/>
            <w:vAlign w:val="center"/>
          </w:tcPr>
          <w:p w:rsidR="00F567E6" w:rsidRPr="00032592" w:rsidRDefault="00F567E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222" w:type="dxa"/>
            <w:vAlign w:val="center"/>
          </w:tcPr>
          <w:p w:rsidR="00D75804" w:rsidRPr="00032592" w:rsidRDefault="00E77173" w:rsidP="00D75804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>Khái niệm về kết cấu công nghệ vật đúc</w:t>
            </w:r>
          </w:p>
        </w:tc>
        <w:tc>
          <w:tcPr>
            <w:tcW w:w="555" w:type="dxa"/>
            <w:vAlign w:val="center"/>
          </w:tcPr>
          <w:p w:rsidR="00F567E6" w:rsidRPr="00032592" w:rsidRDefault="00E7717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870" w:type="dxa"/>
            <w:vAlign w:val="center"/>
          </w:tcPr>
          <w:p w:rsidR="00F567E6" w:rsidRPr="00032592" w:rsidRDefault="00F567E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4</w:t>
            </w:r>
          </w:p>
        </w:tc>
        <w:tc>
          <w:tcPr>
            <w:tcW w:w="5222" w:type="dxa"/>
            <w:vAlign w:val="center"/>
          </w:tcPr>
          <w:p w:rsidR="00F567E6" w:rsidRPr="00032592" w:rsidRDefault="00E77173" w:rsidP="00E77173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>Công nghệ làm khuôn (lõi) cát bằng tay</w:t>
            </w:r>
          </w:p>
        </w:tc>
        <w:tc>
          <w:tcPr>
            <w:tcW w:w="555" w:type="dxa"/>
            <w:vAlign w:val="center"/>
          </w:tcPr>
          <w:p w:rsidR="00F567E6" w:rsidRPr="00032592" w:rsidRDefault="00E7717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870" w:type="dxa"/>
            <w:vAlign w:val="center"/>
          </w:tcPr>
          <w:p w:rsidR="00F567E6" w:rsidRPr="00032592" w:rsidRDefault="00F567E6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61BF0" w:rsidRPr="002079B5" w:rsidTr="00032592">
        <w:trPr>
          <w:trHeight w:val="510"/>
        </w:trPr>
        <w:tc>
          <w:tcPr>
            <w:tcW w:w="590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222" w:type="dxa"/>
            <w:vAlign w:val="center"/>
          </w:tcPr>
          <w:p w:rsidR="00B61BF0" w:rsidRPr="00032592" w:rsidRDefault="00E77173" w:rsidP="00E77173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5: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>Công nghệ làm khuôn (lõi) cát bằng máy</w:t>
            </w:r>
          </w:p>
        </w:tc>
        <w:tc>
          <w:tcPr>
            <w:tcW w:w="555" w:type="dxa"/>
            <w:vAlign w:val="center"/>
          </w:tcPr>
          <w:p w:rsidR="00B61BF0" w:rsidRPr="00032592" w:rsidRDefault="00E7717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870" w:type="dxa"/>
            <w:vAlign w:val="center"/>
          </w:tcPr>
          <w:p w:rsidR="00B61BF0" w:rsidRPr="00032592" w:rsidRDefault="00B61BF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77173" w:rsidRPr="002079B5" w:rsidTr="00032592">
        <w:trPr>
          <w:trHeight w:val="510"/>
        </w:trPr>
        <w:tc>
          <w:tcPr>
            <w:tcW w:w="590" w:type="dxa"/>
            <w:vAlign w:val="center"/>
          </w:tcPr>
          <w:p w:rsidR="00E77173" w:rsidRPr="002079B5" w:rsidRDefault="00E77173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222" w:type="dxa"/>
            <w:vAlign w:val="center"/>
          </w:tcPr>
          <w:p w:rsidR="00E77173" w:rsidRPr="00032592" w:rsidRDefault="00E77173" w:rsidP="00E77173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6: Các phương pháp </w:t>
            </w:r>
            <w:r w:rsidRPr="00032592">
              <w:rPr>
                <w:rFonts w:ascii="Times New Roman" w:hAnsi="Times New Roman"/>
                <w:b w:val="0"/>
                <w:sz w:val="26"/>
                <w:szCs w:val="26"/>
              </w:rPr>
              <w:t>Đúc đặc biệt</w:t>
            </w:r>
          </w:p>
        </w:tc>
        <w:tc>
          <w:tcPr>
            <w:tcW w:w="555" w:type="dxa"/>
            <w:vAlign w:val="center"/>
          </w:tcPr>
          <w:p w:rsidR="00E77173" w:rsidRPr="00032592" w:rsidRDefault="00E7717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</w:p>
        </w:tc>
        <w:tc>
          <w:tcPr>
            <w:tcW w:w="870" w:type="dxa"/>
            <w:vAlign w:val="center"/>
          </w:tcPr>
          <w:p w:rsidR="00E77173" w:rsidRPr="00032592" w:rsidRDefault="00E77173" w:rsidP="00D97D91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E77173" w:rsidRPr="002079B5" w:rsidRDefault="00E77173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E77173" w:rsidRPr="002079B5" w:rsidRDefault="00E77173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77173" w:rsidRPr="002079B5" w:rsidTr="00032592">
        <w:trPr>
          <w:trHeight w:val="510"/>
        </w:trPr>
        <w:tc>
          <w:tcPr>
            <w:tcW w:w="590" w:type="dxa"/>
            <w:vAlign w:val="center"/>
          </w:tcPr>
          <w:p w:rsidR="00E77173" w:rsidRPr="002079B5" w:rsidRDefault="00E77173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222" w:type="dxa"/>
            <w:vAlign w:val="center"/>
          </w:tcPr>
          <w:p w:rsidR="00E77173" w:rsidRPr="00032592" w:rsidRDefault="00E77173" w:rsidP="00E77173">
            <w:pPr>
              <w:spacing w:before="120"/>
              <w:jc w:val="both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7: Khuyết tật các vật đúc</w:t>
            </w:r>
          </w:p>
        </w:tc>
        <w:tc>
          <w:tcPr>
            <w:tcW w:w="555" w:type="dxa"/>
            <w:vAlign w:val="center"/>
          </w:tcPr>
          <w:p w:rsidR="00E77173" w:rsidRPr="00032592" w:rsidRDefault="00E7717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870" w:type="dxa"/>
            <w:vAlign w:val="center"/>
          </w:tcPr>
          <w:p w:rsidR="00E77173" w:rsidRPr="00032592" w:rsidRDefault="00E77173" w:rsidP="00D97D91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E77173" w:rsidRPr="002079B5" w:rsidRDefault="00E77173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E77173" w:rsidRPr="002079B5" w:rsidRDefault="00E77173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032592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222" w:type="dxa"/>
            <w:vAlign w:val="center"/>
          </w:tcPr>
          <w:p w:rsidR="00F567E6" w:rsidRPr="00032592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555" w:type="dxa"/>
            <w:vAlign w:val="center"/>
          </w:tcPr>
          <w:p w:rsidR="00F567E6" w:rsidRPr="00032592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25</w:t>
            </w:r>
          </w:p>
        </w:tc>
        <w:tc>
          <w:tcPr>
            <w:tcW w:w="870" w:type="dxa"/>
            <w:vAlign w:val="center"/>
          </w:tcPr>
          <w:p w:rsidR="00D97D91" w:rsidRPr="00032592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65EBD" w:rsidRPr="00953EFA" w:rsidRDefault="00365EBD" w:rsidP="00365EBD">
      <w:pPr>
        <w:jc w:val="both"/>
        <w:rPr>
          <w:rFonts w:ascii="Times New Roman" w:hAnsi="Times New Roman"/>
          <w:b w:val="0"/>
          <w:color w:val="0000FF"/>
          <w:sz w:val="26"/>
          <w:szCs w:val="26"/>
        </w:rPr>
      </w:pPr>
      <w:r w:rsidRPr="00953EFA">
        <w:rPr>
          <w:rFonts w:ascii="Times New Roman" w:hAnsi="Times New Roman"/>
          <w:color w:val="0000FF"/>
          <w:sz w:val="26"/>
          <w:szCs w:val="26"/>
        </w:rPr>
        <w:t>III. TÀI LIỆU THAM KHẢO</w:t>
      </w:r>
    </w:p>
    <w:p w:rsidR="00365EBD" w:rsidRDefault="00365EBD" w:rsidP="00365EBD">
      <w:pPr>
        <w:jc w:val="both"/>
        <w:rPr>
          <w:rFonts w:ascii="Times New Roman" w:hAnsi="Times New Roman"/>
          <w:bCs/>
          <w:sz w:val="28"/>
          <w:szCs w:val="28"/>
        </w:rPr>
      </w:pPr>
    </w:p>
    <w:p w:rsidR="00365EBD" w:rsidRPr="00657A60" w:rsidRDefault="00365EBD" w:rsidP="00657A60">
      <w:pPr>
        <w:spacing w:before="60" w:after="60"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657A60">
        <w:rPr>
          <w:rFonts w:ascii="Times New Roman" w:hAnsi="Times New Roman"/>
          <w:b w:val="0"/>
          <w:sz w:val="26"/>
          <w:szCs w:val="26"/>
          <w:lang w:val="de-DE"/>
        </w:rPr>
        <w:t>Khoa Công nghệ Cơ khí Trường Cao đẳng Kỹ thuật Lý Tự Trọng TP. Hồ Chí Minh. Tài liệu Đúc và nhiệt luyện, 2015.</w:t>
      </w:r>
    </w:p>
    <w:p w:rsidR="00657A60" w:rsidRPr="00657A60" w:rsidRDefault="00657A60" w:rsidP="00657A60">
      <w:pPr>
        <w:spacing w:before="60" w:after="60"/>
        <w:jc w:val="both"/>
        <w:rPr>
          <w:rFonts w:ascii="Times New Roman" w:hAnsi="Times New Roman"/>
          <w:b w:val="0"/>
          <w:sz w:val="26"/>
          <w:szCs w:val="26"/>
          <w:lang w:val="de-DE"/>
        </w:rPr>
      </w:pPr>
      <w:r w:rsidRPr="00657A60">
        <w:rPr>
          <w:rFonts w:ascii="Times New Roman" w:hAnsi="Times New Roman"/>
          <w:b w:val="0"/>
          <w:sz w:val="26"/>
          <w:szCs w:val="26"/>
          <w:lang w:val="de-DE"/>
        </w:rPr>
        <w:tab/>
        <w:t>Nguyễn Tiến Đào. Công nghệ chế tạo phôi, NXB khoa học và kỹ thuật, Hà Nội 2006.</w:t>
      </w:r>
    </w:p>
    <w:p w:rsidR="00657A60" w:rsidRPr="00657A60" w:rsidRDefault="00657A60" w:rsidP="00657A60">
      <w:pPr>
        <w:spacing w:before="60" w:after="60"/>
        <w:ind w:firstLine="720"/>
        <w:jc w:val="both"/>
        <w:rPr>
          <w:rFonts w:ascii="Times New Roman" w:hAnsi="Times New Roman"/>
          <w:b w:val="0"/>
          <w:sz w:val="26"/>
          <w:szCs w:val="26"/>
        </w:rPr>
      </w:pPr>
      <w:r w:rsidRPr="00657A60">
        <w:rPr>
          <w:rFonts w:ascii="Times New Roman" w:hAnsi="Times New Roman"/>
          <w:b w:val="0"/>
          <w:sz w:val="26"/>
          <w:szCs w:val="26"/>
        </w:rPr>
        <w:t xml:space="preserve">Hoàng Tùng-Nguyễn Tiến Đào-Nguyễn Thúc Hà. Cơ khí đại cương, </w:t>
      </w:r>
      <w:r w:rsidRPr="00657A60">
        <w:rPr>
          <w:rFonts w:ascii="Times New Roman" w:hAnsi="Times New Roman"/>
          <w:b w:val="0"/>
          <w:sz w:val="26"/>
          <w:szCs w:val="26"/>
          <w:lang w:val="pt-BR"/>
        </w:rPr>
        <w:t>NXB khoa học và kỹ thuật</w:t>
      </w:r>
      <w:r w:rsidRPr="00657A60">
        <w:rPr>
          <w:rFonts w:ascii="Times New Roman" w:hAnsi="Times New Roman"/>
          <w:b w:val="0"/>
          <w:sz w:val="26"/>
          <w:szCs w:val="26"/>
        </w:rPr>
        <w:t xml:space="preserve">, </w:t>
      </w:r>
      <w:r w:rsidRPr="00657A60">
        <w:rPr>
          <w:rFonts w:ascii="Times New Roman" w:hAnsi="Times New Roman"/>
          <w:b w:val="0"/>
          <w:sz w:val="26"/>
          <w:szCs w:val="26"/>
          <w:lang w:val="pt-BR"/>
        </w:rPr>
        <w:t>Hà Nội</w:t>
      </w:r>
      <w:r w:rsidRPr="00657A60">
        <w:rPr>
          <w:rFonts w:ascii="Times New Roman" w:hAnsi="Times New Roman"/>
          <w:b w:val="0"/>
          <w:sz w:val="26"/>
          <w:szCs w:val="26"/>
        </w:rPr>
        <w:t xml:space="preserve"> 2006.</w:t>
      </w:r>
    </w:p>
    <w:p w:rsidR="00365EBD" w:rsidRPr="002079B5" w:rsidRDefault="00365EBD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365EBD" w:rsidRPr="002079B5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308" w:rsidRDefault="00E75308">
      <w:r>
        <w:separator/>
      </w:r>
    </w:p>
  </w:endnote>
  <w:endnote w:type="continuationSeparator" w:id="1">
    <w:p w:rsidR="00E75308" w:rsidRDefault="00E753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8F36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C3282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308" w:rsidRDefault="00E75308">
      <w:r>
        <w:separator/>
      </w:r>
    </w:p>
  </w:footnote>
  <w:footnote w:type="continuationSeparator" w:id="1">
    <w:p w:rsidR="00E75308" w:rsidRDefault="00E753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9pt;height:9pt" o:bullet="t">
        <v:imagedata r:id="rId1" o:title="BD14868_"/>
      </v:shape>
    </w:pict>
  </w:numPicBullet>
  <w:numPicBullet w:numPicBulletId="1">
    <w:pict>
      <v:shape id="_x0000_i1088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stylePaneFormatFilter w:val="3F01"/>
  <w:defaultTabStop w:val="720"/>
  <w:drawingGridHorizontalSpacing w:val="2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13AA"/>
    <w:rsid w:val="00005458"/>
    <w:rsid w:val="000209DA"/>
    <w:rsid w:val="00032592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57A60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7D7"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DC0F7-6CA9-49FF-A5D8-3C938FCB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1578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Thanh An</cp:lastModifiedBy>
  <cp:revision>12</cp:revision>
  <cp:lastPrinted>2011-07-20T03:25:00Z</cp:lastPrinted>
  <dcterms:created xsi:type="dcterms:W3CDTF">2016-03-14T04:22:00Z</dcterms:created>
  <dcterms:modified xsi:type="dcterms:W3CDTF">2016-04-07T01:27:00Z</dcterms:modified>
</cp:coreProperties>
</file>